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52" w:rsidRDefault="00EA7252" w:rsidP="00EA7252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0"/>
        <w:gridCol w:w="3521"/>
      </w:tblGrid>
      <w:tr w:rsidR="00EA7252" w:rsidTr="002A3B94">
        <w:tc>
          <w:tcPr>
            <w:tcW w:w="7393" w:type="dxa"/>
          </w:tcPr>
          <w:p w:rsidR="00EA7252" w:rsidRDefault="00DD7847" w:rsidP="002A3B9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  <w:r w:rsidR="00EA7252" w:rsidRPr="00B51EE1">
              <w:rPr>
                <w:noProof/>
              </w:rPr>
              <w:drawing>
                <wp:inline distT="0" distB="0" distL="0" distR="0">
                  <wp:extent cx="3629025" cy="1466850"/>
                  <wp:effectExtent l="19050" t="0" r="9525" b="0"/>
                  <wp:docPr id="1" name="Рисунок 7" descr="https://platonsk.68edu.ru/wp-content/uploads/2021/08/Banner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platonsk.68edu.ru/wp-content/uploads/2021/08/Banner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20000"/>
                          </a:blip>
                          <a:srcRect t="7044" r="1520" b="9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9025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EA7252" w:rsidRDefault="00EA7252" w:rsidP="002A3B94"/>
          <w:p w:rsidR="005F3CB7" w:rsidRDefault="005F3CB7" w:rsidP="005F3CB7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CB7" w:rsidRPr="0034590F" w:rsidRDefault="005F3CB7" w:rsidP="00DD78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90F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Утверждаю:</w:t>
            </w:r>
          </w:p>
          <w:p w:rsidR="005F3CB7" w:rsidRPr="0034590F" w:rsidRDefault="005F3CB7" w:rsidP="00DD78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90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</w:t>
            </w:r>
            <w:r w:rsidR="00EF6E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 МБОУ </w:t>
            </w:r>
            <w:proofErr w:type="spellStart"/>
            <w:r w:rsidR="00EF6EB3"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Островянской</w:t>
            </w:r>
            <w:proofErr w:type="spellEnd"/>
            <w:r w:rsidR="00EF6E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5F3CB7" w:rsidRPr="0034590F" w:rsidRDefault="00EF6EB3" w:rsidP="005F3CB7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____________/Копий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Е.П.</w:t>
            </w:r>
            <w:r w:rsidR="005F3CB7" w:rsidRPr="003459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5F3CB7" w:rsidRPr="0034590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5F3CB7" w:rsidRPr="0034590F" w:rsidRDefault="00DD7847" w:rsidP="00DD78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  <w:r w:rsidR="005F3CB7" w:rsidRPr="0034590F">
              <w:rPr>
                <w:rFonts w:ascii="Times New Roman" w:eastAsia="Times New Roman" w:hAnsi="Times New Roman" w:cs="Times New Roman"/>
                <w:sz w:val="24"/>
                <w:szCs w:val="24"/>
              </w:rPr>
              <w:t>№_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189</w:t>
            </w:r>
            <w:r w:rsidR="005F3CB7" w:rsidRPr="0034590F">
              <w:rPr>
                <w:rFonts w:ascii="Times New Roman" w:eastAsia="Times New Roman" w:hAnsi="Times New Roman" w:cs="Times New Roman"/>
                <w:sz w:val="24"/>
                <w:szCs w:val="24"/>
              </w:rPr>
              <w:t>__от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30.08</w:t>
            </w:r>
            <w:r w:rsidR="005F3CB7" w:rsidRPr="0034590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F6E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F3CB7" w:rsidRPr="0034590F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EA7252" w:rsidRDefault="00EA7252" w:rsidP="002A3B94">
            <w:bookmarkStart w:id="0" w:name="_GoBack"/>
            <w:bookmarkEnd w:id="0"/>
          </w:p>
        </w:tc>
      </w:tr>
    </w:tbl>
    <w:p w:rsidR="00EA7252" w:rsidRDefault="00EA7252" w:rsidP="00EA7252"/>
    <w:p w:rsidR="00EA7252" w:rsidRPr="00B51EE1" w:rsidRDefault="00EA7252" w:rsidP="00EA72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EE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A7252" w:rsidRPr="00B51EE1" w:rsidRDefault="00EA7252" w:rsidP="00EA72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51EE1"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gramEnd"/>
      <w:r w:rsidRPr="00B51EE1">
        <w:rPr>
          <w:rFonts w:ascii="Times New Roman" w:hAnsi="Times New Roman" w:cs="Times New Roman"/>
          <w:b/>
          <w:sz w:val="28"/>
          <w:szCs w:val="28"/>
        </w:rPr>
        <w:t>-воспитательных, внеурочных и социокультурных мероприятий</w:t>
      </w:r>
    </w:p>
    <w:p w:rsidR="00EA7252" w:rsidRPr="00B51EE1" w:rsidRDefault="00EA7252" w:rsidP="00EA72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51EE1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B51EE1">
        <w:rPr>
          <w:rFonts w:ascii="Times New Roman" w:hAnsi="Times New Roman" w:cs="Times New Roman"/>
          <w:b/>
          <w:sz w:val="28"/>
          <w:szCs w:val="28"/>
        </w:rPr>
        <w:t xml:space="preserve"> Центре образования естественно-научной и технологической направленностей «Точка роста»</w:t>
      </w:r>
    </w:p>
    <w:p w:rsidR="00EA7252" w:rsidRPr="00B51EE1" w:rsidRDefault="00EA7252" w:rsidP="00EA72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51EE1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B51EE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F6EB3">
        <w:rPr>
          <w:rFonts w:ascii="Times New Roman" w:hAnsi="Times New Roman" w:cs="Times New Roman"/>
          <w:b/>
          <w:sz w:val="28"/>
          <w:szCs w:val="28"/>
        </w:rPr>
        <w:t>4</w:t>
      </w:r>
      <w:r w:rsidRPr="00B51EE1">
        <w:rPr>
          <w:rFonts w:ascii="Times New Roman" w:hAnsi="Times New Roman" w:cs="Times New Roman"/>
          <w:b/>
          <w:sz w:val="28"/>
          <w:szCs w:val="28"/>
        </w:rPr>
        <w:t>/202</w:t>
      </w:r>
      <w:r w:rsidR="00EF6EB3">
        <w:rPr>
          <w:rFonts w:ascii="Times New Roman" w:hAnsi="Times New Roman" w:cs="Times New Roman"/>
          <w:b/>
          <w:sz w:val="28"/>
          <w:szCs w:val="28"/>
        </w:rPr>
        <w:t>5</w:t>
      </w:r>
      <w:r w:rsidRPr="00B51EE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A7252" w:rsidRPr="001A7DF8" w:rsidRDefault="00EA7252" w:rsidP="00EA725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176"/>
        <w:gridCol w:w="2125"/>
        <w:gridCol w:w="1711"/>
        <w:gridCol w:w="1336"/>
        <w:gridCol w:w="1548"/>
      </w:tblGrid>
      <w:tr w:rsidR="00EA7252" w:rsidRPr="002D09FB" w:rsidTr="00C61865">
        <w:tc>
          <w:tcPr>
            <w:tcW w:w="675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</w:tc>
        <w:tc>
          <w:tcPr>
            <w:tcW w:w="217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2125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Краткое содержание мероприятия</w:t>
            </w:r>
          </w:p>
        </w:tc>
        <w:tc>
          <w:tcPr>
            <w:tcW w:w="171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Категория участников мероприятия</w:t>
            </w:r>
          </w:p>
        </w:tc>
        <w:tc>
          <w:tcPr>
            <w:tcW w:w="13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Сроки проведения мероприятия</w:t>
            </w:r>
          </w:p>
        </w:tc>
        <w:tc>
          <w:tcPr>
            <w:tcW w:w="154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Ответственный за реализацию мероприятия</w:t>
            </w:r>
          </w:p>
        </w:tc>
      </w:tr>
      <w:tr w:rsidR="00EA7252" w:rsidRPr="002D09FB" w:rsidTr="00C61865">
        <w:tc>
          <w:tcPr>
            <w:tcW w:w="9571" w:type="dxa"/>
            <w:gridSpan w:val="6"/>
          </w:tcPr>
          <w:p w:rsidR="00EA7252" w:rsidRPr="002D09FB" w:rsidRDefault="00EA7252" w:rsidP="00EA72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F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сопровождение работы центра «Точка роста»</w:t>
            </w:r>
          </w:p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A7252" w:rsidRPr="002D09FB" w:rsidTr="00C61865">
        <w:tc>
          <w:tcPr>
            <w:tcW w:w="675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1.1.</w:t>
            </w:r>
          </w:p>
        </w:tc>
        <w:tc>
          <w:tcPr>
            <w:tcW w:w="217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Методическое совещание «Планирование, утверждение рабочих программ и расписания»</w:t>
            </w:r>
          </w:p>
        </w:tc>
        <w:tc>
          <w:tcPr>
            <w:tcW w:w="2125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Ознакомление с планом, утверждение рабочих программ и расписания</w:t>
            </w:r>
          </w:p>
        </w:tc>
        <w:tc>
          <w:tcPr>
            <w:tcW w:w="171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школы</w:t>
            </w:r>
          </w:p>
        </w:tc>
        <w:tc>
          <w:tcPr>
            <w:tcW w:w="1336" w:type="dxa"/>
          </w:tcPr>
          <w:p w:rsidR="00EA7252" w:rsidRPr="002D09FB" w:rsidRDefault="00C61865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="00EA7252"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вгуст </w:t>
            </w:r>
          </w:p>
        </w:tc>
        <w:tc>
          <w:tcPr>
            <w:tcW w:w="1548" w:type="dxa"/>
          </w:tcPr>
          <w:p w:rsidR="00EA7252" w:rsidRPr="002D09FB" w:rsidRDefault="00A63DC0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дир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. по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УВР. </w:t>
            </w:r>
            <w:r w:rsidR="00EA7252"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методический совет </w:t>
            </w:r>
          </w:p>
        </w:tc>
      </w:tr>
      <w:tr w:rsidR="00EA7252" w:rsidRPr="002D09FB" w:rsidTr="00C61865">
        <w:tc>
          <w:tcPr>
            <w:tcW w:w="675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1.2.</w:t>
            </w:r>
          </w:p>
        </w:tc>
        <w:tc>
          <w:tcPr>
            <w:tcW w:w="2176" w:type="dxa"/>
          </w:tcPr>
          <w:p w:rsidR="00EA7252" w:rsidRPr="002D09FB" w:rsidRDefault="00EA7252" w:rsidP="00A63DC0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Планирование </w:t>
            </w:r>
            <w:proofErr w:type="gramStart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работы  центра</w:t>
            </w:r>
            <w:proofErr w:type="gramEnd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 на 202</w:t>
            </w:r>
            <w:r w:rsidR="00EF6EB3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-202</w:t>
            </w:r>
            <w:r w:rsidR="00EF6EB3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 учебный год</w:t>
            </w:r>
          </w:p>
        </w:tc>
        <w:tc>
          <w:tcPr>
            <w:tcW w:w="2125" w:type="dxa"/>
          </w:tcPr>
          <w:p w:rsidR="00EA7252" w:rsidRPr="002D09FB" w:rsidRDefault="00EA7252" w:rsidP="00A63DC0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Составление и утверждение плана на 202</w:t>
            </w:r>
            <w:r w:rsidR="00EF6EB3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-202</w:t>
            </w:r>
            <w:r w:rsidR="00EF6EB3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 учебный год</w:t>
            </w:r>
          </w:p>
        </w:tc>
        <w:tc>
          <w:tcPr>
            <w:tcW w:w="171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Педагоги-предметники</w:t>
            </w:r>
          </w:p>
        </w:tc>
        <w:tc>
          <w:tcPr>
            <w:tcW w:w="1336" w:type="dxa"/>
          </w:tcPr>
          <w:p w:rsidR="00EA7252" w:rsidRPr="002D09FB" w:rsidRDefault="00C61865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="00EA7252"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вгуст </w:t>
            </w:r>
          </w:p>
        </w:tc>
        <w:tc>
          <w:tcPr>
            <w:tcW w:w="1548" w:type="dxa"/>
          </w:tcPr>
          <w:p w:rsidR="00EA7252" w:rsidRPr="002D09FB" w:rsidRDefault="00EA7252" w:rsidP="00C61865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C61865" w:rsidRPr="002D09FB">
              <w:rPr>
                <w:rFonts w:ascii="Times New Roman" w:hAnsi="Times New Roman" w:cs="Times New Roman"/>
                <w:sz w:val="23"/>
                <w:szCs w:val="23"/>
              </w:rPr>
              <w:t>Педагоги Центра</w:t>
            </w:r>
          </w:p>
        </w:tc>
      </w:tr>
      <w:tr w:rsidR="00EA7252" w:rsidRPr="002D09FB" w:rsidTr="00C61865">
        <w:tc>
          <w:tcPr>
            <w:tcW w:w="675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1.3.</w:t>
            </w:r>
          </w:p>
        </w:tc>
        <w:tc>
          <w:tcPr>
            <w:tcW w:w="217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Реализация общеобразовательных программ по предметным областям «Физика</w:t>
            </w:r>
            <w:proofErr w:type="gramStart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»,</w:t>
            </w:r>
            <w:r w:rsidR="00472A6E">
              <w:rPr>
                <w:rFonts w:ascii="Times New Roman" w:hAnsi="Times New Roman" w:cs="Times New Roman"/>
                <w:sz w:val="23"/>
                <w:szCs w:val="23"/>
              </w:rPr>
              <w:t xml:space="preserve">   </w:t>
            </w:r>
            <w:proofErr w:type="gramEnd"/>
            <w:r w:rsidR="00472A6E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       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 « Биология», «Химия»</w:t>
            </w:r>
          </w:p>
        </w:tc>
        <w:tc>
          <w:tcPr>
            <w:tcW w:w="2125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Проведение уроков в соответствии с утверждённым расписанием в обновленных кабинетах с использованием нового учебного оборудования</w:t>
            </w:r>
          </w:p>
        </w:tc>
        <w:tc>
          <w:tcPr>
            <w:tcW w:w="171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Педагоги-предметники</w:t>
            </w:r>
          </w:p>
        </w:tc>
        <w:tc>
          <w:tcPr>
            <w:tcW w:w="13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proofErr w:type="gramEnd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 течение учебного года</w:t>
            </w:r>
          </w:p>
        </w:tc>
        <w:tc>
          <w:tcPr>
            <w:tcW w:w="1548" w:type="dxa"/>
          </w:tcPr>
          <w:p w:rsidR="00A63DC0" w:rsidRPr="002D09FB" w:rsidRDefault="00C61865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Центра</w:t>
            </w:r>
          </w:p>
        </w:tc>
      </w:tr>
      <w:tr w:rsidR="00EA7252" w:rsidRPr="002D09FB" w:rsidTr="00C61865">
        <w:tc>
          <w:tcPr>
            <w:tcW w:w="675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1.4.</w:t>
            </w:r>
          </w:p>
        </w:tc>
        <w:tc>
          <w:tcPr>
            <w:tcW w:w="217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Организация набора детей в кружки внеурочной деятельности и дополнительного образования Центра образования 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«Точка Роста» </w:t>
            </w:r>
          </w:p>
        </w:tc>
        <w:tc>
          <w:tcPr>
            <w:tcW w:w="2125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Презентация кружков </w:t>
            </w:r>
            <w:proofErr w:type="gramStart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и  объединений</w:t>
            </w:r>
            <w:proofErr w:type="gramEnd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, список обучающихся</w:t>
            </w:r>
          </w:p>
        </w:tc>
        <w:tc>
          <w:tcPr>
            <w:tcW w:w="171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дополнительного образования</w:t>
            </w:r>
          </w:p>
        </w:tc>
        <w:tc>
          <w:tcPr>
            <w:tcW w:w="1336" w:type="dxa"/>
          </w:tcPr>
          <w:p w:rsidR="00EA7252" w:rsidRPr="002D09FB" w:rsidRDefault="00EA7252" w:rsidP="00A63DC0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Сентябрь 202</w:t>
            </w:r>
            <w:r w:rsidR="00AC6894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54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заместитель</w:t>
            </w:r>
            <w:proofErr w:type="gramEnd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 директора по ВР, родители (законные представители)</w:t>
            </w:r>
          </w:p>
        </w:tc>
      </w:tr>
      <w:tr w:rsidR="00EA7252" w:rsidRPr="002D09FB" w:rsidTr="00C61865">
        <w:tc>
          <w:tcPr>
            <w:tcW w:w="675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1.5</w:t>
            </w:r>
          </w:p>
        </w:tc>
        <w:tc>
          <w:tcPr>
            <w:tcW w:w="217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Реализация курсов внеурочной деятельности</w:t>
            </w:r>
          </w:p>
        </w:tc>
        <w:tc>
          <w:tcPr>
            <w:tcW w:w="2125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Курсы внеурочной деятельности</w:t>
            </w:r>
          </w:p>
        </w:tc>
        <w:tc>
          <w:tcPr>
            <w:tcW w:w="171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дополнительного образования</w:t>
            </w:r>
          </w:p>
        </w:tc>
        <w:tc>
          <w:tcPr>
            <w:tcW w:w="13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proofErr w:type="gramEnd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 течение учебного года</w:t>
            </w:r>
          </w:p>
        </w:tc>
        <w:tc>
          <w:tcPr>
            <w:tcW w:w="154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центра</w:t>
            </w:r>
          </w:p>
        </w:tc>
      </w:tr>
      <w:tr w:rsidR="00EA7252" w:rsidRPr="002D09FB" w:rsidTr="00C61865">
        <w:tc>
          <w:tcPr>
            <w:tcW w:w="675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1.6.</w:t>
            </w:r>
          </w:p>
        </w:tc>
        <w:tc>
          <w:tcPr>
            <w:tcW w:w="217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Проектная деятельность</w:t>
            </w:r>
          </w:p>
        </w:tc>
        <w:tc>
          <w:tcPr>
            <w:tcW w:w="2125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Разработка и реализация индивидуальных и групповых проектов, участие в научно - практических конференциях</w:t>
            </w:r>
          </w:p>
        </w:tc>
        <w:tc>
          <w:tcPr>
            <w:tcW w:w="171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Педагоги-предметники</w:t>
            </w:r>
          </w:p>
        </w:tc>
        <w:tc>
          <w:tcPr>
            <w:tcW w:w="13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proofErr w:type="gramEnd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 течение учебного года</w:t>
            </w:r>
          </w:p>
        </w:tc>
        <w:tc>
          <w:tcPr>
            <w:tcW w:w="154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центра</w:t>
            </w:r>
          </w:p>
        </w:tc>
      </w:tr>
      <w:tr w:rsidR="00EA7252" w:rsidRPr="002D09FB" w:rsidTr="00C61865">
        <w:tc>
          <w:tcPr>
            <w:tcW w:w="675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1.7.</w:t>
            </w:r>
          </w:p>
        </w:tc>
        <w:tc>
          <w:tcPr>
            <w:tcW w:w="217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Повышение квалификации педагогов Центра образования «Точка Роста»</w:t>
            </w:r>
          </w:p>
        </w:tc>
        <w:tc>
          <w:tcPr>
            <w:tcW w:w="2125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Повышение квалификации</w:t>
            </w:r>
          </w:p>
        </w:tc>
        <w:tc>
          <w:tcPr>
            <w:tcW w:w="171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Учителя-предметники</w:t>
            </w:r>
          </w:p>
        </w:tc>
        <w:tc>
          <w:tcPr>
            <w:tcW w:w="13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Август-сентябрь 202</w:t>
            </w:r>
            <w:r w:rsidR="00AC6894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54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Заместитель директора по УВР</w:t>
            </w:r>
          </w:p>
        </w:tc>
      </w:tr>
      <w:tr w:rsidR="00EA7252" w:rsidRPr="002D09FB" w:rsidTr="00C61865">
        <w:tc>
          <w:tcPr>
            <w:tcW w:w="675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  <w:r w:rsidR="00A63DC0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217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Отчёт - презентация о работе центра Подведение итогов работы центра за год</w:t>
            </w:r>
          </w:p>
        </w:tc>
        <w:tc>
          <w:tcPr>
            <w:tcW w:w="2125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Подведение итогов работы за год, определение целей и задач на следующий год</w:t>
            </w:r>
          </w:p>
        </w:tc>
        <w:tc>
          <w:tcPr>
            <w:tcW w:w="171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Учителя-предметники</w:t>
            </w:r>
          </w:p>
        </w:tc>
        <w:tc>
          <w:tcPr>
            <w:tcW w:w="13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Июнь 202</w:t>
            </w:r>
            <w:r w:rsidR="00AC6894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548" w:type="dxa"/>
          </w:tcPr>
          <w:p w:rsidR="00EA7252" w:rsidRPr="002D09FB" w:rsidRDefault="00C61865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Центра</w:t>
            </w:r>
          </w:p>
        </w:tc>
      </w:tr>
      <w:tr w:rsidR="00EA7252" w:rsidRPr="002D09FB" w:rsidTr="00C61865">
        <w:tc>
          <w:tcPr>
            <w:tcW w:w="9571" w:type="dxa"/>
            <w:gridSpan w:val="6"/>
          </w:tcPr>
          <w:p w:rsidR="00EA7252" w:rsidRPr="002D09FB" w:rsidRDefault="00EA7252" w:rsidP="002A3B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D09FB">
              <w:rPr>
                <w:rFonts w:ascii="Times New Roman" w:hAnsi="Times New Roman" w:cs="Times New Roman"/>
                <w:b/>
                <w:sz w:val="24"/>
                <w:szCs w:val="24"/>
              </w:rPr>
              <w:t>. Учебно-воспитательные мероприятия</w:t>
            </w:r>
          </w:p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A7252" w:rsidRPr="002D09FB" w:rsidTr="00C61865">
        <w:tc>
          <w:tcPr>
            <w:tcW w:w="675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2.1.</w:t>
            </w:r>
          </w:p>
        </w:tc>
        <w:tc>
          <w:tcPr>
            <w:tcW w:w="217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Организация и проведение школьного этапа Всероссийской олимпиады школьников</w:t>
            </w:r>
          </w:p>
        </w:tc>
        <w:tc>
          <w:tcPr>
            <w:tcW w:w="2125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Организация работы с мотивированными обучающимися</w:t>
            </w:r>
          </w:p>
        </w:tc>
        <w:tc>
          <w:tcPr>
            <w:tcW w:w="171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обучающиеся</w:t>
            </w:r>
            <w:proofErr w:type="gramEnd"/>
          </w:p>
        </w:tc>
        <w:tc>
          <w:tcPr>
            <w:tcW w:w="1336" w:type="dxa"/>
          </w:tcPr>
          <w:p w:rsidR="00EA7252" w:rsidRPr="002D09FB" w:rsidRDefault="00C61865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="00EA7252" w:rsidRPr="002D09FB">
              <w:rPr>
                <w:rFonts w:ascii="Times New Roman" w:hAnsi="Times New Roman" w:cs="Times New Roman"/>
                <w:sz w:val="23"/>
                <w:szCs w:val="23"/>
              </w:rPr>
              <w:t>ентябрь - октябрь</w:t>
            </w:r>
          </w:p>
        </w:tc>
        <w:tc>
          <w:tcPr>
            <w:tcW w:w="1548" w:type="dxa"/>
          </w:tcPr>
          <w:p w:rsidR="00EA7252" w:rsidRPr="002D09FB" w:rsidRDefault="00C61865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Центра</w:t>
            </w:r>
          </w:p>
        </w:tc>
      </w:tr>
      <w:tr w:rsidR="00A63DC0" w:rsidRPr="002D09FB" w:rsidTr="00C61865">
        <w:tc>
          <w:tcPr>
            <w:tcW w:w="675" w:type="dxa"/>
          </w:tcPr>
          <w:p w:rsidR="00A63DC0" w:rsidRPr="002D09FB" w:rsidRDefault="00A63DC0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2.2.</w:t>
            </w:r>
          </w:p>
        </w:tc>
        <w:tc>
          <w:tcPr>
            <w:tcW w:w="2176" w:type="dxa"/>
          </w:tcPr>
          <w:p w:rsidR="00A63DC0" w:rsidRPr="002D09FB" w:rsidRDefault="00A63DC0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Участие в конкурсах и конференциях различного уровня</w:t>
            </w:r>
          </w:p>
        </w:tc>
        <w:tc>
          <w:tcPr>
            <w:tcW w:w="2125" w:type="dxa"/>
          </w:tcPr>
          <w:p w:rsidR="00A63DC0" w:rsidRPr="002D09FB" w:rsidRDefault="00A63DC0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Организация сотрудничества совместной проектной и исследовательской деятельности школьников</w:t>
            </w:r>
          </w:p>
        </w:tc>
        <w:tc>
          <w:tcPr>
            <w:tcW w:w="1711" w:type="dxa"/>
          </w:tcPr>
          <w:p w:rsidR="00A63DC0" w:rsidRPr="002D09FB" w:rsidRDefault="00A63DC0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Учителя-предметники, обучающиеся</w:t>
            </w:r>
          </w:p>
        </w:tc>
        <w:tc>
          <w:tcPr>
            <w:tcW w:w="1336" w:type="dxa"/>
          </w:tcPr>
          <w:p w:rsidR="00A63DC0" w:rsidRPr="002D09FB" w:rsidRDefault="00A63DC0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548" w:type="dxa"/>
          </w:tcPr>
          <w:p w:rsidR="00A63DC0" w:rsidRPr="002D09FB" w:rsidRDefault="00C61865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Центра</w:t>
            </w:r>
          </w:p>
        </w:tc>
      </w:tr>
      <w:tr w:rsidR="00A63DC0" w:rsidRPr="002D09FB" w:rsidTr="00C61865">
        <w:tc>
          <w:tcPr>
            <w:tcW w:w="675" w:type="dxa"/>
          </w:tcPr>
          <w:p w:rsidR="00A63DC0" w:rsidRPr="002D09FB" w:rsidRDefault="00A63DC0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2.3</w:t>
            </w:r>
          </w:p>
        </w:tc>
        <w:tc>
          <w:tcPr>
            <w:tcW w:w="2176" w:type="dxa"/>
          </w:tcPr>
          <w:p w:rsidR="00A63DC0" w:rsidRPr="002D09FB" w:rsidRDefault="00A63DC0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Мастер-классы педагогов центра «Точка роста» по вопросам преподавания физики, химии, биологии с </w:t>
            </w:r>
            <w:proofErr w:type="gramStart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использованием  современного</w:t>
            </w:r>
            <w:proofErr w:type="gramEnd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 оборудования</w:t>
            </w:r>
          </w:p>
        </w:tc>
        <w:tc>
          <w:tcPr>
            <w:tcW w:w="2125" w:type="dxa"/>
          </w:tcPr>
          <w:p w:rsidR="00A63DC0" w:rsidRPr="002D09FB" w:rsidRDefault="00A63DC0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63DC0" w:rsidRPr="002D09FB" w:rsidRDefault="00A63DC0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Посещение уроков с последующим анализом и самоанализом</w:t>
            </w:r>
          </w:p>
        </w:tc>
        <w:tc>
          <w:tcPr>
            <w:tcW w:w="1711" w:type="dxa"/>
          </w:tcPr>
          <w:p w:rsidR="00A63DC0" w:rsidRPr="002D09FB" w:rsidRDefault="00A63DC0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Учителя-предметники</w:t>
            </w:r>
          </w:p>
        </w:tc>
        <w:tc>
          <w:tcPr>
            <w:tcW w:w="1336" w:type="dxa"/>
          </w:tcPr>
          <w:p w:rsidR="00A63DC0" w:rsidRPr="002D09FB" w:rsidRDefault="00A63DC0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548" w:type="dxa"/>
          </w:tcPr>
          <w:p w:rsidR="00A63DC0" w:rsidRPr="002D09FB" w:rsidRDefault="00C61865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Центра</w:t>
            </w:r>
          </w:p>
        </w:tc>
      </w:tr>
      <w:tr w:rsidR="00A63DC0" w:rsidRPr="002D09FB" w:rsidTr="00C61865">
        <w:tc>
          <w:tcPr>
            <w:tcW w:w="675" w:type="dxa"/>
          </w:tcPr>
          <w:p w:rsidR="00A63DC0" w:rsidRPr="002D09FB" w:rsidRDefault="00A63DC0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2.4</w:t>
            </w:r>
          </w:p>
        </w:tc>
        <w:tc>
          <w:tcPr>
            <w:tcW w:w="2176" w:type="dxa"/>
          </w:tcPr>
          <w:p w:rsidR="00A63DC0" w:rsidRPr="002D09FB" w:rsidRDefault="00A63DC0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Неделя естественно-математического цикла</w:t>
            </w:r>
          </w:p>
        </w:tc>
        <w:tc>
          <w:tcPr>
            <w:tcW w:w="2125" w:type="dxa"/>
          </w:tcPr>
          <w:p w:rsidR="00A63DC0" w:rsidRPr="002D09FB" w:rsidRDefault="00A63DC0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Проведение мероприятий в рамках недели</w:t>
            </w:r>
          </w:p>
        </w:tc>
        <w:tc>
          <w:tcPr>
            <w:tcW w:w="1711" w:type="dxa"/>
          </w:tcPr>
          <w:p w:rsidR="00A63DC0" w:rsidRPr="002D09FB" w:rsidRDefault="00A63DC0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Учителя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-предметники</w:t>
            </w:r>
          </w:p>
        </w:tc>
        <w:tc>
          <w:tcPr>
            <w:tcW w:w="1336" w:type="dxa"/>
          </w:tcPr>
          <w:p w:rsidR="00A63DC0" w:rsidRPr="002D09FB" w:rsidRDefault="00A63DC0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Апрель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548" w:type="dxa"/>
          </w:tcPr>
          <w:p w:rsidR="00A63DC0" w:rsidRPr="002D09FB" w:rsidRDefault="00C61865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Центра</w:t>
            </w:r>
          </w:p>
        </w:tc>
      </w:tr>
      <w:tr w:rsidR="00A63DC0" w:rsidRPr="002D09FB" w:rsidTr="00C61865">
        <w:tc>
          <w:tcPr>
            <w:tcW w:w="675" w:type="dxa"/>
          </w:tcPr>
          <w:p w:rsidR="00A63DC0" w:rsidRPr="002D09FB" w:rsidRDefault="00A63DC0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2.5.</w:t>
            </w:r>
          </w:p>
        </w:tc>
        <w:tc>
          <w:tcPr>
            <w:tcW w:w="2176" w:type="dxa"/>
          </w:tcPr>
          <w:p w:rsidR="00A63DC0" w:rsidRPr="002D09FB" w:rsidRDefault="00A63DC0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Реализация сетевых проектов </w:t>
            </w:r>
          </w:p>
        </w:tc>
        <w:tc>
          <w:tcPr>
            <w:tcW w:w="2125" w:type="dxa"/>
          </w:tcPr>
          <w:p w:rsidR="00A63DC0" w:rsidRPr="002D09FB" w:rsidRDefault="00A63DC0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Участие в проекте «Урок цифры» </w:t>
            </w:r>
          </w:p>
        </w:tc>
        <w:tc>
          <w:tcPr>
            <w:tcW w:w="1711" w:type="dxa"/>
          </w:tcPr>
          <w:p w:rsidR="00A63DC0" w:rsidRPr="002D09FB" w:rsidRDefault="00A63DC0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2-11 классы </w:t>
            </w:r>
          </w:p>
        </w:tc>
        <w:tc>
          <w:tcPr>
            <w:tcW w:w="1336" w:type="dxa"/>
          </w:tcPr>
          <w:p w:rsidR="00A63DC0" w:rsidRPr="002D09FB" w:rsidRDefault="00A63DC0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</w:tc>
        <w:tc>
          <w:tcPr>
            <w:tcW w:w="1548" w:type="dxa"/>
          </w:tcPr>
          <w:p w:rsidR="00A63DC0" w:rsidRPr="002D09FB" w:rsidRDefault="00A63DC0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Центра</w:t>
            </w:r>
          </w:p>
        </w:tc>
      </w:tr>
      <w:tr w:rsidR="00A63DC0" w:rsidRPr="002D09FB" w:rsidTr="00C61865">
        <w:tc>
          <w:tcPr>
            <w:tcW w:w="9571" w:type="dxa"/>
            <w:gridSpan w:val="6"/>
          </w:tcPr>
          <w:p w:rsidR="00A63DC0" w:rsidRPr="002D09FB" w:rsidRDefault="00A63DC0" w:rsidP="002A3B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2D09FB">
              <w:rPr>
                <w:rFonts w:ascii="Times New Roman" w:hAnsi="Times New Roman" w:cs="Times New Roman"/>
                <w:b/>
                <w:sz w:val="24"/>
                <w:szCs w:val="24"/>
              </w:rPr>
              <w:t>. Воспитательная работа</w:t>
            </w:r>
          </w:p>
          <w:p w:rsidR="00A63DC0" w:rsidRPr="002D09FB" w:rsidRDefault="00A63DC0" w:rsidP="002A3B94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980D62" w:rsidRPr="002D09FB" w:rsidTr="00C61865">
        <w:tc>
          <w:tcPr>
            <w:tcW w:w="675" w:type="dxa"/>
          </w:tcPr>
          <w:p w:rsidR="00980D62" w:rsidRPr="009075D8" w:rsidRDefault="00980D62" w:rsidP="00980D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176" w:type="dxa"/>
          </w:tcPr>
          <w:p w:rsidR="00980D62" w:rsidRPr="00980D62" w:rsidRDefault="00980D62" w:rsidP="00980D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0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</w:t>
            </w:r>
            <w:r w:rsidRPr="00980D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«Урок Атома»</w:t>
            </w:r>
          </w:p>
        </w:tc>
        <w:tc>
          <w:tcPr>
            <w:tcW w:w="2125" w:type="dxa"/>
          </w:tcPr>
          <w:p w:rsidR="00980D62" w:rsidRPr="00980D62" w:rsidRDefault="00980D62" w:rsidP="00980D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0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Единый </w:t>
            </w:r>
            <w:r w:rsidRPr="00980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 урок</w:t>
            </w:r>
          </w:p>
        </w:tc>
        <w:tc>
          <w:tcPr>
            <w:tcW w:w="1711" w:type="dxa"/>
          </w:tcPr>
          <w:p w:rsidR="00980D62" w:rsidRPr="009075D8" w:rsidRDefault="00E04648" w:rsidP="00980D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980D62" w:rsidRPr="009075D8">
              <w:rPr>
                <w:rFonts w:ascii="Times New Roman" w:hAnsi="Times New Roman" w:cs="Times New Roman"/>
                <w:sz w:val="24"/>
                <w:szCs w:val="24"/>
              </w:rPr>
              <w:t>бучающиеся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980D62">
              <w:rPr>
                <w:rFonts w:ascii="Times New Roman" w:hAnsi="Times New Roman" w:cs="Times New Roman"/>
                <w:sz w:val="24"/>
                <w:szCs w:val="24"/>
              </w:rPr>
              <w:t>-11кл</w:t>
            </w:r>
          </w:p>
        </w:tc>
        <w:tc>
          <w:tcPr>
            <w:tcW w:w="1336" w:type="dxa"/>
          </w:tcPr>
          <w:p w:rsidR="00980D62" w:rsidRPr="009075D8" w:rsidRDefault="00980D62" w:rsidP="00980D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548" w:type="dxa"/>
          </w:tcPr>
          <w:p w:rsidR="00980D62" w:rsidRPr="009075D8" w:rsidRDefault="00980D62" w:rsidP="00980D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 </w:t>
            </w:r>
            <w:r w:rsidRPr="00907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</w:t>
            </w:r>
            <w:proofErr w:type="gramEnd"/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, обучающиеся</w:t>
            </w:r>
          </w:p>
        </w:tc>
      </w:tr>
      <w:tr w:rsidR="00C61865" w:rsidRPr="002D09FB" w:rsidTr="00C61865">
        <w:tc>
          <w:tcPr>
            <w:tcW w:w="675" w:type="dxa"/>
          </w:tcPr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65" w:rsidRPr="00E04648" w:rsidRDefault="00C61865" w:rsidP="00C61865">
            <w:pPr>
              <w:ind w:left="1"/>
              <w:rPr>
                <w:sz w:val="24"/>
                <w:szCs w:val="24"/>
              </w:rPr>
            </w:pPr>
            <w:r w:rsidRPr="00E04648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экологический диктант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65" w:rsidRPr="00E04648" w:rsidRDefault="00C61865" w:rsidP="00C61865">
            <w:pPr>
              <w:rPr>
                <w:sz w:val="24"/>
                <w:szCs w:val="24"/>
              </w:rPr>
            </w:pPr>
            <w:r w:rsidRPr="00E0464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диктанте на базе Точки роста</w:t>
            </w:r>
          </w:p>
        </w:tc>
        <w:tc>
          <w:tcPr>
            <w:tcW w:w="1711" w:type="dxa"/>
          </w:tcPr>
          <w:p w:rsidR="00C61865" w:rsidRDefault="00C61865" w:rsidP="00C6186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Обучающиеся</w:t>
            </w:r>
          </w:p>
          <w:p w:rsidR="00C61865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2-10 классов</w:t>
            </w:r>
          </w:p>
        </w:tc>
        <w:tc>
          <w:tcPr>
            <w:tcW w:w="1336" w:type="dxa"/>
          </w:tcPr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48" w:type="dxa"/>
          </w:tcPr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Центра</w:t>
            </w:r>
          </w:p>
        </w:tc>
      </w:tr>
      <w:tr w:rsidR="00C61865" w:rsidRPr="002D09FB" w:rsidTr="00C61865">
        <w:tc>
          <w:tcPr>
            <w:tcW w:w="675" w:type="dxa"/>
          </w:tcPr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176" w:type="dxa"/>
          </w:tcPr>
          <w:p w:rsidR="00C61865" w:rsidRPr="00EB7E38" w:rsidRDefault="00C61865" w:rsidP="00C61865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7E38">
              <w:rPr>
                <w:rStyle w:val="a8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</w:rPr>
              <w:t>Экологический конкурс «Заповедные острова»</w:t>
            </w:r>
            <w:r w:rsidRPr="00EB7E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EB7E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</w:p>
        </w:tc>
        <w:tc>
          <w:tcPr>
            <w:tcW w:w="2125" w:type="dxa"/>
          </w:tcPr>
          <w:p w:rsidR="00C61865" w:rsidRPr="00980D62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Реализация образовательного проекта в рамках внеурочной деятельности</w:t>
            </w:r>
          </w:p>
        </w:tc>
        <w:tc>
          <w:tcPr>
            <w:tcW w:w="1711" w:type="dxa"/>
          </w:tcPr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</w:p>
        </w:tc>
        <w:tc>
          <w:tcPr>
            <w:tcW w:w="1336" w:type="dxa"/>
          </w:tcPr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48" w:type="dxa"/>
          </w:tcPr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Центра</w:t>
            </w:r>
          </w:p>
        </w:tc>
      </w:tr>
      <w:tr w:rsidR="00C61865" w:rsidRPr="002D09FB" w:rsidTr="00C61865">
        <w:tc>
          <w:tcPr>
            <w:tcW w:w="675" w:type="dxa"/>
          </w:tcPr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 3.4</w:t>
            </w:r>
          </w:p>
        </w:tc>
        <w:tc>
          <w:tcPr>
            <w:tcW w:w="2176" w:type="dxa"/>
          </w:tcPr>
          <w:p w:rsidR="00C61865" w:rsidRPr="00EB7E38" w:rsidRDefault="00C61865" w:rsidP="00C61865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7E38">
              <w:rPr>
                <w:rStyle w:val="a8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</w:rPr>
              <w:t>Урок-конференция «Реактивное движение в природе и технике»</w:t>
            </w:r>
            <w:r w:rsidRPr="00EB7E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</w:p>
        </w:tc>
        <w:tc>
          <w:tcPr>
            <w:tcW w:w="2125" w:type="dxa"/>
          </w:tcPr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по физике</w:t>
            </w:r>
          </w:p>
        </w:tc>
        <w:tc>
          <w:tcPr>
            <w:tcW w:w="1711" w:type="dxa"/>
          </w:tcPr>
          <w:p w:rsidR="00C61865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бучающиеся</w:t>
            </w:r>
            <w:proofErr w:type="gramEnd"/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336" w:type="dxa"/>
          </w:tcPr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1548" w:type="dxa"/>
          </w:tcPr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Центра</w:t>
            </w:r>
          </w:p>
        </w:tc>
      </w:tr>
      <w:tr w:rsidR="00C61865" w:rsidRPr="002D09FB" w:rsidTr="00C61865">
        <w:tc>
          <w:tcPr>
            <w:tcW w:w="675" w:type="dxa"/>
          </w:tcPr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65" w:rsidRPr="001D602C" w:rsidRDefault="00C61865" w:rsidP="00C61865">
            <w:pPr>
              <w:ind w:left="1"/>
              <w:rPr>
                <w:sz w:val="24"/>
                <w:szCs w:val="24"/>
              </w:rPr>
            </w:pPr>
            <w:r w:rsidRPr="001D602C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науки в «Точке роста». Урок - "Вклад Российской науки"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65" w:rsidRPr="001D602C" w:rsidRDefault="00C61865" w:rsidP="00C61865">
            <w:pPr>
              <w:rPr>
                <w:sz w:val="24"/>
                <w:szCs w:val="24"/>
              </w:rPr>
            </w:pPr>
            <w:r w:rsidRPr="001D602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в рамках дня науки</w:t>
            </w:r>
          </w:p>
        </w:tc>
        <w:tc>
          <w:tcPr>
            <w:tcW w:w="1711" w:type="dxa"/>
          </w:tcPr>
          <w:p w:rsidR="00C61865" w:rsidRPr="001D602C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02C">
              <w:rPr>
                <w:rFonts w:ascii="Times New Roman" w:hAnsi="Times New Roman" w:cs="Times New Roman"/>
                <w:sz w:val="24"/>
                <w:szCs w:val="24"/>
              </w:rPr>
              <w:t>бучающиеся</w:t>
            </w:r>
            <w:proofErr w:type="gramEnd"/>
            <w:r w:rsidRPr="001D6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6" w:type="dxa"/>
          </w:tcPr>
          <w:p w:rsidR="00C61865" w:rsidRPr="001D602C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602C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548" w:type="dxa"/>
          </w:tcPr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 центра</w:t>
            </w:r>
            <w:proofErr w:type="gramEnd"/>
          </w:p>
        </w:tc>
      </w:tr>
      <w:tr w:rsidR="00C61865" w:rsidRPr="002D09FB" w:rsidTr="00C61865">
        <w:tc>
          <w:tcPr>
            <w:tcW w:w="675" w:type="dxa"/>
          </w:tcPr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2176" w:type="dxa"/>
          </w:tcPr>
          <w:p w:rsidR="00C61865" w:rsidRPr="001D602C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602C">
              <w:rPr>
                <w:rFonts w:ascii="Times New Roman" w:hAnsi="Times New Roman" w:cs="Times New Roman"/>
                <w:sz w:val="24"/>
                <w:szCs w:val="24"/>
              </w:rPr>
              <w:t>День лаборатории. Открытый практикум по физике, химии, биологии</w:t>
            </w:r>
          </w:p>
        </w:tc>
        <w:tc>
          <w:tcPr>
            <w:tcW w:w="2125" w:type="dxa"/>
          </w:tcPr>
          <w:p w:rsidR="00C61865" w:rsidRPr="001D602C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602C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обучающимися навыков работы с новым оборудованием</w:t>
            </w:r>
          </w:p>
        </w:tc>
        <w:tc>
          <w:tcPr>
            <w:tcW w:w="1711" w:type="dxa"/>
          </w:tcPr>
          <w:p w:rsidR="00C61865" w:rsidRPr="001D602C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602C">
              <w:rPr>
                <w:rFonts w:ascii="Times New Roman" w:hAnsi="Times New Roman" w:cs="Times New Roman"/>
                <w:sz w:val="24"/>
                <w:szCs w:val="24"/>
              </w:rPr>
              <w:t xml:space="preserve">5 – 11 классы </w:t>
            </w:r>
          </w:p>
        </w:tc>
        <w:tc>
          <w:tcPr>
            <w:tcW w:w="1336" w:type="dxa"/>
          </w:tcPr>
          <w:p w:rsidR="00C61865" w:rsidRPr="001D602C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602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48" w:type="dxa"/>
          </w:tcPr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C61865" w:rsidRPr="002D09FB" w:rsidTr="00C61865">
        <w:tc>
          <w:tcPr>
            <w:tcW w:w="675" w:type="dxa"/>
          </w:tcPr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176" w:type="dxa"/>
          </w:tcPr>
          <w:p w:rsidR="00C61865" w:rsidRPr="001D602C" w:rsidRDefault="00C61865" w:rsidP="00C61865">
            <w:pPr>
              <w:ind w:left="1"/>
              <w:rPr>
                <w:sz w:val="24"/>
                <w:szCs w:val="24"/>
              </w:rPr>
            </w:pPr>
            <w:r w:rsidRPr="001D602C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Космонавтики Урок -</w:t>
            </w:r>
          </w:p>
          <w:p w:rsidR="00C61865" w:rsidRPr="001D602C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602C">
              <w:rPr>
                <w:rFonts w:ascii="Times New Roman" w:eastAsia="Times New Roman" w:hAnsi="Times New Roman" w:cs="Times New Roman"/>
                <w:sz w:val="24"/>
                <w:szCs w:val="24"/>
              </w:rPr>
              <w:t>"ОСВОЕНИЕ КОСМОСА"</w:t>
            </w:r>
          </w:p>
        </w:tc>
        <w:tc>
          <w:tcPr>
            <w:tcW w:w="2125" w:type="dxa"/>
          </w:tcPr>
          <w:p w:rsidR="00C61865" w:rsidRPr="001D602C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602C">
              <w:rPr>
                <w:rFonts w:ascii="Times New Roman" w:hAnsi="Times New Roman" w:cs="Times New Roman"/>
                <w:sz w:val="24"/>
                <w:szCs w:val="24"/>
              </w:rPr>
              <w:t>Единый Всероссийский урок</w:t>
            </w:r>
          </w:p>
        </w:tc>
        <w:tc>
          <w:tcPr>
            <w:tcW w:w="1711" w:type="dxa"/>
          </w:tcPr>
          <w:p w:rsidR="00C61865" w:rsidRPr="001D602C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602C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</w:p>
        </w:tc>
        <w:tc>
          <w:tcPr>
            <w:tcW w:w="1336" w:type="dxa"/>
          </w:tcPr>
          <w:p w:rsidR="00C61865" w:rsidRPr="001D602C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602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548" w:type="dxa"/>
          </w:tcPr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C61865" w:rsidRPr="002D09FB" w:rsidTr="00C61865">
        <w:tc>
          <w:tcPr>
            <w:tcW w:w="675" w:type="dxa"/>
          </w:tcPr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176" w:type="dxa"/>
          </w:tcPr>
          <w:p w:rsidR="00C61865" w:rsidRPr="001D602C" w:rsidRDefault="00C61865" w:rsidP="00C61865">
            <w:pPr>
              <w:ind w:left="1"/>
              <w:rPr>
                <w:sz w:val="24"/>
                <w:szCs w:val="24"/>
              </w:rPr>
            </w:pPr>
            <w:r w:rsidRPr="001D6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урок </w:t>
            </w:r>
          </w:p>
          <w:p w:rsidR="00C61865" w:rsidRPr="001D602C" w:rsidRDefault="00C61865" w:rsidP="00C61865">
            <w:pPr>
              <w:ind w:left="1"/>
              <w:rPr>
                <w:sz w:val="24"/>
                <w:szCs w:val="24"/>
              </w:rPr>
            </w:pPr>
            <w:r w:rsidRPr="001D6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Победы </w:t>
            </w:r>
          </w:p>
          <w:p w:rsidR="00C61865" w:rsidRPr="001D602C" w:rsidRDefault="00DD7847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="00C61865" w:rsidRPr="001D60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https://pobeda.fedcdo.ru</w:t>
              </w:r>
            </w:hyperlink>
          </w:p>
        </w:tc>
        <w:tc>
          <w:tcPr>
            <w:tcW w:w="2125" w:type="dxa"/>
          </w:tcPr>
          <w:p w:rsidR="00C61865" w:rsidRPr="001D602C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602C">
              <w:rPr>
                <w:rFonts w:ascii="Times New Roman" w:hAnsi="Times New Roman" w:cs="Times New Roman"/>
                <w:sz w:val="24"/>
                <w:szCs w:val="24"/>
              </w:rPr>
              <w:t>Вклад ученых-естествоиспытателей в дело Победы</w:t>
            </w:r>
          </w:p>
        </w:tc>
        <w:tc>
          <w:tcPr>
            <w:tcW w:w="1711" w:type="dxa"/>
          </w:tcPr>
          <w:p w:rsidR="00C61865" w:rsidRPr="001D602C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602C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</w:p>
        </w:tc>
        <w:tc>
          <w:tcPr>
            <w:tcW w:w="1336" w:type="dxa"/>
          </w:tcPr>
          <w:p w:rsidR="00C61865" w:rsidRPr="001D602C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602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548" w:type="dxa"/>
          </w:tcPr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C61865" w:rsidRPr="002D09FB" w:rsidTr="00C61865">
        <w:tc>
          <w:tcPr>
            <w:tcW w:w="675" w:type="dxa"/>
          </w:tcPr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65" w:rsidRPr="00980D62" w:rsidRDefault="00C61865" w:rsidP="00C61865">
            <w:pPr>
              <w:ind w:left="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Pr="00980D62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талантов «Точки роста»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65" w:rsidRPr="00980D62" w:rsidRDefault="00C61865" w:rsidP="00C61865">
            <w:pPr>
              <w:rPr>
                <w:sz w:val="24"/>
                <w:szCs w:val="24"/>
              </w:rPr>
            </w:pPr>
            <w:r w:rsidRPr="00980D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талантов, награждение лучших учащихся</w:t>
            </w:r>
          </w:p>
        </w:tc>
        <w:tc>
          <w:tcPr>
            <w:tcW w:w="1711" w:type="dxa"/>
          </w:tcPr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336" w:type="dxa"/>
          </w:tcPr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548" w:type="dxa"/>
          </w:tcPr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C61865" w:rsidRPr="002D09FB" w:rsidTr="00C61865">
        <w:tc>
          <w:tcPr>
            <w:tcW w:w="675" w:type="dxa"/>
          </w:tcPr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2176" w:type="dxa"/>
          </w:tcPr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«Мир возможностей» на базе Центра образования «Точка роста» </w:t>
            </w:r>
          </w:p>
        </w:tc>
        <w:tc>
          <w:tcPr>
            <w:tcW w:w="2125" w:type="dxa"/>
          </w:tcPr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Вовлечение учащихся в совместные проекты 1-11 классы</w:t>
            </w:r>
          </w:p>
        </w:tc>
        <w:tc>
          <w:tcPr>
            <w:tcW w:w="1711" w:type="dxa"/>
          </w:tcPr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</w:p>
        </w:tc>
        <w:tc>
          <w:tcPr>
            <w:tcW w:w="1336" w:type="dxa"/>
          </w:tcPr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Осенние, зимние, весенние каникулы</w:t>
            </w:r>
          </w:p>
        </w:tc>
        <w:tc>
          <w:tcPr>
            <w:tcW w:w="1548" w:type="dxa"/>
          </w:tcPr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C61865" w:rsidRPr="002D09FB" w:rsidTr="00C61865">
        <w:tc>
          <w:tcPr>
            <w:tcW w:w="675" w:type="dxa"/>
          </w:tcPr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2176" w:type="dxa"/>
          </w:tcPr>
          <w:p w:rsidR="00C61865" w:rsidRPr="002D09FB" w:rsidRDefault="00C61865" w:rsidP="00C61865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Всероссийские акции </w:t>
            </w:r>
          </w:p>
        </w:tc>
        <w:tc>
          <w:tcPr>
            <w:tcW w:w="2125" w:type="dxa"/>
          </w:tcPr>
          <w:p w:rsidR="00C61865" w:rsidRPr="002D09FB" w:rsidRDefault="00C61865" w:rsidP="00C61865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Единые тематические занятия</w:t>
            </w:r>
          </w:p>
        </w:tc>
        <w:tc>
          <w:tcPr>
            <w:tcW w:w="1711" w:type="dxa"/>
          </w:tcPr>
          <w:p w:rsidR="00C61865" w:rsidRPr="002D09FB" w:rsidRDefault="00C61865" w:rsidP="00C61865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обучающиеся</w:t>
            </w:r>
            <w:proofErr w:type="gramEnd"/>
          </w:p>
        </w:tc>
        <w:tc>
          <w:tcPr>
            <w:tcW w:w="1336" w:type="dxa"/>
          </w:tcPr>
          <w:p w:rsidR="00C61865" w:rsidRPr="002D09FB" w:rsidRDefault="00C61865" w:rsidP="00C61865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  течение учебного года</w:t>
            </w:r>
          </w:p>
        </w:tc>
        <w:tc>
          <w:tcPr>
            <w:tcW w:w="1548" w:type="dxa"/>
          </w:tcPr>
          <w:p w:rsidR="00C61865" w:rsidRPr="002D09FB" w:rsidRDefault="00C61865" w:rsidP="00C61865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 центра</w:t>
            </w:r>
            <w:proofErr w:type="gramEnd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, обучающиеся</w:t>
            </w:r>
          </w:p>
        </w:tc>
      </w:tr>
      <w:tr w:rsidR="00C61865" w:rsidRPr="002D09FB" w:rsidTr="00C61865">
        <w:tc>
          <w:tcPr>
            <w:tcW w:w="9571" w:type="dxa"/>
            <w:gridSpan w:val="6"/>
          </w:tcPr>
          <w:p w:rsidR="00C61865" w:rsidRPr="002D09FB" w:rsidRDefault="00C61865" w:rsidP="00C6186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2D09FB">
              <w:rPr>
                <w:rFonts w:ascii="Times New Roman" w:hAnsi="Times New Roman" w:cs="Times New Roman"/>
                <w:b/>
                <w:sz w:val="24"/>
                <w:szCs w:val="24"/>
              </w:rPr>
              <w:t>. Организация профориентации обучающихся</w:t>
            </w:r>
          </w:p>
          <w:p w:rsidR="00C61865" w:rsidRPr="002D09FB" w:rsidRDefault="00C61865" w:rsidP="00C61865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61865" w:rsidRPr="002D09FB" w:rsidTr="00C61865">
        <w:tc>
          <w:tcPr>
            <w:tcW w:w="675" w:type="dxa"/>
          </w:tcPr>
          <w:p w:rsidR="00C61865" w:rsidRPr="002D09FB" w:rsidRDefault="00C61865" w:rsidP="00C61865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2176" w:type="dxa"/>
          </w:tcPr>
          <w:p w:rsidR="00C61865" w:rsidRPr="002D09FB" w:rsidRDefault="00C61865" w:rsidP="00C61865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Участие во Всероссийской 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бразовательной акции «Билет в будущее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125" w:type="dxa"/>
          </w:tcPr>
          <w:p w:rsidR="00C61865" w:rsidRPr="002D09FB" w:rsidRDefault="00C61865" w:rsidP="00C61865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Знакомство с профессиями</w:t>
            </w:r>
          </w:p>
        </w:tc>
        <w:tc>
          <w:tcPr>
            <w:tcW w:w="1711" w:type="dxa"/>
          </w:tcPr>
          <w:p w:rsidR="00C61865" w:rsidRPr="002D09FB" w:rsidRDefault="00C61865" w:rsidP="00C61865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бучающиеся</w:t>
            </w:r>
            <w:proofErr w:type="gramEnd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C61865" w:rsidRPr="002D09FB" w:rsidRDefault="00C61865" w:rsidP="00C61865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-11 классов</w:t>
            </w:r>
          </w:p>
        </w:tc>
        <w:tc>
          <w:tcPr>
            <w:tcW w:w="1336" w:type="dxa"/>
          </w:tcPr>
          <w:p w:rsidR="00C61865" w:rsidRPr="002D09FB" w:rsidRDefault="00C61865" w:rsidP="00C61865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В течение учебного 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года</w:t>
            </w:r>
          </w:p>
        </w:tc>
        <w:tc>
          <w:tcPr>
            <w:tcW w:w="1548" w:type="dxa"/>
          </w:tcPr>
          <w:p w:rsidR="00C61865" w:rsidRPr="002D09FB" w:rsidRDefault="00C61865" w:rsidP="00C61865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Зам директора по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УВР, педагоги центра</w:t>
            </w:r>
          </w:p>
        </w:tc>
      </w:tr>
    </w:tbl>
    <w:p w:rsidR="00EA7252" w:rsidRDefault="00EA7252" w:rsidP="00EA72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252" w:rsidRDefault="00EA7252" w:rsidP="00EA72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611" w:rsidRDefault="00675611"/>
    <w:sectPr w:rsidR="00675611" w:rsidSect="005F3CB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3435C"/>
    <w:multiLevelType w:val="hybridMultilevel"/>
    <w:tmpl w:val="437C5D2E"/>
    <w:lvl w:ilvl="0" w:tplc="AA9E15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A7252"/>
    <w:rsid w:val="000E1464"/>
    <w:rsid w:val="001D602C"/>
    <w:rsid w:val="00472A6E"/>
    <w:rsid w:val="005F3CB7"/>
    <w:rsid w:val="00675611"/>
    <w:rsid w:val="008750D4"/>
    <w:rsid w:val="00980D62"/>
    <w:rsid w:val="009B0FBC"/>
    <w:rsid w:val="00A63DC0"/>
    <w:rsid w:val="00AC6894"/>
    <w:rsid w:val="00BE5420"/>
    <w:rsid w:val="00C61865"/>
    <w:rsid w:val="00DD7847"/>
    <w:rsid w:val="00E04648"/>
    <w:rsid w:val="00EA7252"/>
    <w:rsid w:val="00EB7E38"/>
    <w:rsid w:val="00EF6EB3"/>
    <w:rsid w:val="00F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3F31F9-15BE-4BC9-AAE5-325B7684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2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основа"/>
    <w:link w:val="a5"/>
    <w:uiPriority w:val="1"/>
    <w:qFormat/>
    <w:rsid w:val="00EA7252"/>
    <w:pPr>
      <w:spacing w:after="0" w:line="240" w:lineRule="auto"/>
    </w:pPr>
  </w:style>
  <w:style w:type="character" w:customStyle="1" w:styleId="a5">
    <w:name w:val="Без интервала Знак"/>
    <w:aliases w:val="основа Знак"/>
    <w:basedOn w:val="a0"/>
    <w:link w:val="a4"/>
    <w:uiPriority w:val="1"/>
    <w:locked/>
    <w:rsid w:val="00EA7252"/>
  </w:style>
  <w:style w:type="paragraph" w:styleId="a6">
    <w:name w:val="Balloon Text"/>
    <w:basedOn w:val="a"/>
    <w:link w:val="a7"/>
    <w:uiPriority w:val="99"/>
    <w:semiHidden/>
    <w:unhideWhenUsed/>
    <w:rsid w:val="00EA7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252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BE54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obeda.fedcd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E81B9-86CF-440A-89E3-05335238D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Admin</cp:lastModifiedBy>
  <cp:revision>13</cp:revision>
  <cp:lastPrinted>2023-10-19T12:41:00Z</cp:lastPrinted>
  <dcterms:created xsi:type="dcterms:W3CDTF">2023-10-19T12:49:00Z</dcterms:created>
  <dcterms:modified xsi:type="dcterms:W3CDTF">2024-09-04T05:35:00Z</dcterms:modified>
</cp:coreProperties>
</file>